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0BD8">
        <w:rPr>
          <w:rFonts w:ascii="Times New Roman" w:hAnsi="Times New Roman" w:cs="Times New Roman"/>
          <w:b/>
          <w:bCs/>
          <w:sz w:val="28"/>
          <w:szCs w:val="28"/>
        </w:rPr>
        <w:t>Признаки употребления наркотиков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BD8">
        <w:rPr>
          <w:rFonts w:ascii="Times New Roman" w:hAnsi="Times New Roman" w:cs="Times New Roman"/>
          <w:i/>
          <w:iCs/>
          <w:sz w:val="28"/>
          <w:szCs w:val="28"/>
          <w:u w:val="single"/>
        </w:rPr>
        <w:t>Общие косвенные признаки</w:t>
      </w:r>
      <w:r w:rsidRPr="001D0BD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– нарастающая скрытность ребенка (возможно, без ухудшения отношений с родителями); часто сопровождается учащением и увеличением времени «гуляния», когда ребенок уходит из дома в то время, которое раньше проводил в семье;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– ребенок слишком поздно ложится спать и все дольше залеживается в постели с утра, трудно проснуться;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 xml:space="preserve">– падает интерес к учебе или к </w:t>
      </w:r>
      <w:proofErr w:type="gramStart"/>
      <w:r w:rsidRPr="001D0BD8">
        <w:rPr>
          <w:rFonts w:ascii="Times New Roman" w:hAnsi="Times New Roman" w:cs="Times New Roman"/>
          <w:sz w:val="28"/>
          <w:szCs w:val="28"/>
        </w:rPr>
        <w:t>привычным увлечениям</w:t>
      </w:r>
      <w:proofErr w:type="gramEnd"/>
      <w:r w:rsidRPr="001D0BD8">
        <w:rPr>
          <w:rFonts w:ascii="Times New Roman" w:hAnsi="Times New Roman" w:cs="Times New Roman"/>
          <w:sz w:val="28"/>
          <w:szCs w:val="28"/>
        </w:rPr>
        <w:t>; прогулы школьных занятий;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– снижение успеваемости;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– увеличение финансовых запросов, и ребенок активно ищет пути их удовлетворения, выпрашивая деньги во все возрастающем количестве (если начинают пропадать деньги из родительских кошельков или ценные вещи из дома – это очень тревожный признак!);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– появление новых подозрительных друзей или поведение старых приятелей становится подозрительным: разговоры с ними ведутся шёпотом, непонятными фразами или в уединении;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– настроение ребенка – это очень важный признак – меняется по непонятным причинам и очень часто не соответствует ситуации: добродушие и вялость в скандале или, наоборот, раздражительность в спокойной ситуации.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BD8">
        <w:rPr>
          <w:rFonts w:ascii="Times New Roman" w:hAnsi="Times New Roman" w:cs="Times New Roman"/>
          <w:i/>
          <w:iCs/>
          <w:sz w:val="28"/>
          <w:szCs w:val="28"/>
          <w:u w:val="single"/>
        </w:rPr>
        <w:t>Очевидные признаки употребления наркотиков</w:t>
      </w:r>
      <w:r w:rsidRPr="001D0BD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 xml:space="preserve">- неадекватное поведение, расширенные или суженные зрачки, покраснение глаз, бледность кожи, следы от уколов, порезы, синяки; 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 xml:space="preserve">- бумажки и денежные купюры, свернутые трубочкой; закопченные ложки; капсулы, пузырьки, жестяные банки; пачки лекарств снотворного или успокоительного действия; 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- папиросы в пачках от сигарет, пакетики с веществами растительного происхождения.</w:t>
      </w: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5F80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D0BD8">
        <w:rPr>
          <w:rFonts w:ascii="Times New Roman" w:hAnsi="Times New Roman" w:cs="Times New Roman"/>
          <w:i/>
          <w:iCs/>
          <w:sz w:val="28"/>
          <w:szCs w:val="28"/>
          <w:u w:val="single"/>
        </w:rPr>
        <w:t>Специфические признаки злоупотребления отдельными наркотиками</w:t>
      </w:r>
      <w:r w:rsidRPr="001D0BD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382D08" w:rsidRPr="001D0BD8" w:rsidRDefault="00685F80" w:rsidP="001D0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BD8">
        <w:rPr>
          <w:rFonts w:ascii="Times New Roman" w:hAnsi="Times New Roman" w:cs="Times New Roman"/>
          <w:sz w:val="28"/>
          <w:szCs w:val="28"/>
        </w:rPr>
        <w:t>- предположить употребление конкретного наркотика можно как по признакам интоксикации, так и – правда, только для некоторых веществ – по признакам абстиненции.</w:t>
      </w:r>
      <w:bookmarkStart w:id="0" w:name="_GoBack"/>
      <w:bookmarkEnd w:id="0"/>
    </w:p>
    <w:sectPr w:rsidR="00382D08" w:rsidRPr="001D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65"/>
    <w:rsid w:val="001D0BD8"/>
    <w:rsid w:val="00382D08"/>
    <w:rsid w:val="00685F80"/>
    <w:rsid w:val="0098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3</cp:revision>
  <cp:lastPrinted>2016-10-07T05:26:00Z</cp:lastPrinted>
  <dcterms:created xsi:type="dcterms:W3CDTF">2016-10-06T10:16:00Z</dcterms:created>
  <dcterms:modified xsi:type="dcterms:W3CDTF">2016-10-07T05:28:00Z</dcterms:modified>
</cp:coreProperties>
</file>